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B5534" w:rsidP="00132FC5">
      <w:pPr>
        <w:spacing w:after="0"/>
        <w:jc w:val="center"/>
        <w:rPr>
          <w:rFonts w:ascii="Times New Roman" w:hAnsi="Times New Roman"/>
          <w:sz w:val="28"/>
          <w:szCs w:val="28"/>
        </w:rPr>
      </w:pPr>
      <w:r>
        <w:rPr>
          <w:rFonts w:ascii="Times New Roman" w:hAnsi="Times New Roman"/>
          <w:sz w:val="28"/>
          <w:szCs w:val="28"/>
        </w:rPr>
        <w:t>1</w:t>
      </w:r>
      <w:r w:rsidR="00D673A6">
        <w:rPr>
          <w:rFonts w:ascii="Times New Roman" w:hAnsi="Times New Roman"/>
          <w:sz w:val="28"/>
          <w:szCs w:val="28"/>
        </w:rPr>
        <w:t>8</w:t>
      </w:r>
      <w:r w:rsidR="00A107BA">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41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CB5534">
        <w:rPr>
          <w:rFonts w:ascii="Times New Roman" w:hAnsi="Times New Roman"/>
          <w:sz w:val="28"/>
          <w:szCs w:val="28"/>
        </w:rPr>
        <w:t>о результатам за 2017</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CB5534">
        <w:rPr>
          <w:rFonts w:ascii="Times New Roman" w:hAnsi="Times New Roman"/>
          <w:sz w:val="28"/>
          <w:szCs w:val="28"/>
        </w:rPr>
        <w:t>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673A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F32066" w:rsidRPr="00F32066" w:rsidRDefault="00D673A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0518"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CB5534">
        <w:rPr>
          <w:rFonts w:ascii="Times New Roman" w:hAnsi="Times New Roman"/>
          <w:sz w:val="24"/>
          <w:szCs w:val="24"/>
        </w:rPr>
        <w:t>1</w:t>
      </w:r>
      <w:r w:rsidR="00D673A6">
        <w:rPr>
          <w:rFonts w:ascii="Times New Roman" w:hAnsi="Times New Roman"/>
          <w:sz w:val="24"/>
          <w:szCs w:val="24"/>
        </w:rPr>
        <w:t>8</w:t>
      </w:r>
      <w:r w:rsidR="00A107BA">
        <w:rPr>
          <w:rFonts w:ascii="Times New Roman" w:hAnsi="Times New Roman"/>
          <w:sz w:val="24"/>
          <w:szCs w:val="24"/>
        </w:rPr>
        <w:t>.04</w:t>
      </w:r>
      <w:r w:rsidR="00132FC5">
        <w:rPr>
          <w:rFonts w:ascii="Times New Roman" w:hAnsi="Times New Roman"/>
          <w:sz w:val="24"/>
          <w:szCs w:val="24"/>
        </w:rPr>
        <w:t>.</w:t>
      </w:r>
      <w:r w:rsidR="00CB5534">
        <w:rPr>
          <w:rFonts w:ascii="Times New Roman" w:hAnsi="Times New Roman"/>
          <w:sz w:val="24"/>
          <w:szCs w:val="24"/>
        </w:rPr>
        <w:t>2018</w:t>
      </w:r>
      <w:r w:rsidR="00320D4F" w:rsidRPr="00F32066">
        <w:rPr>
          <w:rFonts w:ascii="Times New Roman" w:hAnsi="Times New Roman"/>
          <w:sz w:val="24"/>
          <w:szCs w:val="24"/>
        </w:rPr>
        <w:t xml:space="preserve"> № </w:t>
      </w:r>
      <w:r w:rsidR="00CB5534">
        <w:rPr>
          <w:rFonts w:ascii="Times New Roman" w:hAnsi="Times New Roman"/>
          <w:sz w:val="24"/>
          <w:szCs w:val="24"/>
        </w:rPr>
        <w:t>41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CB5534">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CB5534">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D673A6">
        <w:trPr>
          <w:trHeight w:val="70"/>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r w:rsidR="00D36362">
              <w:rPr>
                <w:rFonts w:ascii="Times New Roman" w:hAnsi="Times New Roman"/>
                <w:sz w:val="20"/>
                <w:szCs w:val="20"/>
                <w:lang w:eastAsia="en-US"/>
              </w:rPr>
              <w:t>. Организовано место сбора ртутьсодержащих отходов.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CB5534">
              <w:rPr>
                <w:rFonts w:ascii="Times New Roman" w:hAnsi="Times New Roman"/>
                <w:lang w:eastAsia="en-US"/>
              </w:rPr>
              <w:t>7</w:t>
            </w:r>
          </w:p>
        </w:tc>
        <w:tc>
          <w:tcPr>
            <w:tcW w:w="1422" w:type="dxa"/>
            <w:tcBorders>
              <w:top w:val="nil"/>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968,9</w:t>
            </w:r>
          </w:p>
        </w:tc>
        <w:tc>
          <w:tcPr>
            <w:tcW w:w="1417" w:type="dxa"/>
            <w:tcBorders>
              <w:top w:val="nil"/>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968,9</w:t>
            </w:r>
          </w:p>
        </w:tc>
        <w:tc>
          <w:tcPr>
            <w:tcW w:w="1865" w:type="dxa"/>
            <w:tcBorders>
              <w:top w:val="nil"/>
              <w:left w:val="single" w:sz="4" w:space="0" w:color="auto"/>
              <w:bottom w:val="single" w:sz="4" w:space="0" w:color="auto"/>
              <w:right w:val="single" w:sz="4" w:space="0" w:color="auto"/>
            </w:tcBorders>
          </w:tcPr>
          <w:p w:rsidR="002B324E" w:rsidRPr="00AF1A1E" w:rsidRDefault="00AF1A1E" w:rsidP="00AF1A1E">
            <w:pPr>
              <w:widowControl w:val="0"/>
              <w:autoSpaceDE w:val="0"/>
              <w:autoSpaceDN w:val="0"/>
              <w:adjustRightInd w:val="0"/>
              <w:spacing w:after="0" w:line="240" w:lineRule="auto"/>
              <w:jc w:val="center"/>
              <w:rPr>
                <w:rFonts w:ascii="Times New Roman" w:hAnsi="Times New Roman"/>
                <w:sz w:val="18"/>
                <w:szCs w:val="18"/>
                <w:lang w:eastAsia="en-US"/>
              </w:rPr>
            </w:pPr>
            <w:r w:rsidRPr="00AF1A1E">
              <w:rPr>
                <w:rFonts w:ascii="Times New Roman" w:hAnsi="Times New Roman"/>
                <w:sz w:val="18"/>
                <w:szCs w:val="18"/>
                <w:lang w:eastAsia="en-US"/>
              </w:rPr>
              <w:t>18</w:t>
            </w:r>
          </w:p>
          <w:p w:rsidR="00AF1A1E" w:rsidRPr="004323FA" w:rsidRDefault="00AF1A1E"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245,5</w:t>
            </w:r>
          </w:p>
        </w:tc>
      </w:tr>
      <w:tr w:rsidR="004323FA" w:rsidRPr="004323FA" w:rsidTr="00D673A6">
        <w:trPr>
          <w:trHeight w:val="834"/>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D673A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CB5534">
              <w:rPr>
                <w:rFonts w:ascii="Times New Roman" w:hAnsi="Times New Roman"/>
                <w:lang w:eastAsia="en-US"/>
              </w:rPr>
              <w:t>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CB5534">
              <w:rPr>
                <w:rFonts w:ascii="Times New Roman" w:hAnsi="Times New Roman"/>
                <w:lang w:eastAsia="en-US"/>
              </w:rPr>
              <w:t>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9,8</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9,8</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D673A6">
          <w:pgSz w:w="16838" w:h="11906" w:orient="landscape"/>
          <w:pgMar w:top="567" w:right="425" w:bottom="568"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CB5534">
        <w:rPr>
          <w:rFonts w:ascii="Times New Roman" w:hAnsi="Times New Roman"/>
          <w:sz w:val="28"/>
          <w:szCs w:val="28"/>
        </w:rPr>
        <w:t>2017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c>
          <w:tcPr>
            <w:tcW w:w="1559" w:type="dxa"/>
            <w:tcBorders>
              <w:left w:val="single" w:sz="4" w:space="0" w:color="auto"/>
              <w:bottom w:val="single" w:sz="4" w:space="0" w:color="auto"/>
              <w:right w:val="single" w:sz="4" w:space="0" w:color="auto"/>
            </w:tcBorders>
          </w:tcPr>
          <w:p w:rsidR="00727022" w:rsidRPr="002B324E"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c>
          <w:tcPr>
            <w:tcW w:w="1559" w:type="dxa"/>
            <w:tcBorders>
              <w:left w:val="single" w:sz="4" w:space="0" w:color="auto"/>
              <w:bottom w:val="single" w:sz="4" w:space="0" w:color="auto"/>
              <w:right w:val="single" w:sz="4" w:space="0" w:color="auto"/>
            </w:tcBorders>
          </w:tcPr>
          <w:p w:rsidR="00727022" w:rsidRPr="002B324E"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320D4F" w:rsidRPr="00535C49" w:rsidRDefault="00D673A6" w:rsidP="000B6951">
      <w:pPr>
        <w:pStyle w:val="af1"/>
        <w:suppressAutoHyphens/>
        <w:jc w:val="center"/>
        <w:rPr>
          <w:sz w:val="28"/>
          <w:szCs w:val="28"/>
        </w:rPr>
      </w:pPr>
      <w:r>
        <w:rPr>
          <w:sz w:val="28"/>
          <w:szCs w:val="28"/>
        </w:rPr>
        <w:t>4</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CB5534">
        <w:rPr>
          <w:sz w:val="28"/>
          <w:szCs w:val="28"/>
        </w:rPr>
        <w:t xml:space="preserve"> за 2017</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CB553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2017</w:t>
      </w:r>
      <w:r w:rsidR="00F01949">
        <w:rPr>
          <w:rFonts w:ascii="Times New Roman" w:hAnsi="Times New Roman"/>
          <w:sz w:val="28"/>
          <w:szCs w:val="28"/>
        </w:rPr>
        <w:t xml:space="preserve"> году обеспечено выполнение четырех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CB5534"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458/458</w:t>
      </w:r>
      <w:r w:rsidR="00F01949" w:rsidRPr="002B324E">
        <w:rPr>
          <w:rFonts w:ascii="Times New Roman" w:hAnsi="Times New Roman"/>
          <w:sz w:val="28"/>
          <w:szCs w:val="28"/>
        </w:rPr>
        <w:t xml:space="preserve"> х 100% = 100</w:t>
      </w:r>
    </w:p>
    <w:p w:rsidR="00934A84" w:rsidRPr="002B324E" w:rsidRDefault="00D06BE2"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w:t>
      </w:r>
      <w:r w:rsidR="00CB5534">
        <w:rPr>
          <w:rFonts w:ascii="Times New Roman" w:hAnsi="Times New Roman"/>
          <w:sz w:val="28"/>
          <w:szCs w:val="28"/>
        </w:rPr>
        <w:t xml:space="preserve"> = 487,5/487,5</w:t>
      </w:r>
      <w:r w:rsidR="00F01949" w:rsidRPr="002B324E">
        <w:rPr>
          <w:rFonts w:ascii="Times New Roman" w:hAnsi="Times New Roman"/>
          <w:sz w:val="28"/>
          <w:szCs w:val="28"/>
        </w:rPr>
        <w:t xml:space="preserve"> х 100 = 100</w:t>
      </w:r>
    </w:p>
    <w:p w:rsidR="00CB5534" w:rsidRDefault="00D06BE2"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Уф3</w:t>
      </w:r>
      <w:r w:rsidR="00CB5534">
        <w:rPr>
          <w:rFonts w:ascii="Times New Roman" w:hAnsi="Times New Roman"/>
          <w:sz w:val="28"/>
          <w:szCs w:val="28"/>
        </w:rPr>
        <w:t xml:space="preserve"> = 9,8/9,8</w:t>
      </w:r>
      <w:r w:rsidR="00934A84" w:rsidRPr="002B324E">
        <w:rPr>
          <w:rFonts w:ascii="Times New Roman" w:hAnsi="Times New Roman"/>
          <w:sz w:val="28"/>
          <w:szCs w:val="28"/>
        </w:rPr>
        <w:t xml:space="preserve"> х 100% = 100</w:t>
      </w:r>
    </w:p>
    <w:p w:rsidR="00CB5534" w:rsidRDefault="00D06BE2"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Уф4</w:t>
      </w:r>
      <w:r w:rsidR="00CB5534">
        <w:rPr>
          <w:rFonts w:ascii="Times New Roman" w:hAnsi="Times New Roman"/>
          <w:sz w:val="28"/>
          <w:szCs w:val="28"/>
        </w:rPr>
        <w:t xml:space="preserve"> = </w:t>
      </w:r>
      <w:r>
        <w:rPr>
          <w:rFonts w:ascii="Times New Roman" w:hAnsi="Times New Roman"/>
          <w:sz w:val="28"/>
          <w:szCs w:val="28"/>
        </w:rPr>
        <w:t>23,4/23,4 х 100% = 100</w:t>
      </w:r>
    </w:p>
    <w:p w:rsidR="00752F30" w:rsidRPr="00752F30" w:rsidRDefault="00752F30" w:rsidP="00752F30">
      <w:pPr>
        <w:autoSpaceDE w:val="0"/>
        <w:autoSpaceDN w:val="0"/>
        <w:adjustRightInd w:val="0"/>
        <w:spacing w:after="0"/>
        <w:ind w:firstLine="708"/>
        <w:jc w:val="both"/>
        <w:rPr>
          <w:rFonts w:ascii="Times New Roman" w:hAnsi="Times New Roman"/>
          <w:sz w:val="28"/>
          <w:szCs w:val="28"/>
        </w:rPr>
      </w:pPr>
      <w:r w:rsidRPr="00752F30">
        <w:rPr>
          <w:rFonts w:ascii="Times New Roman" w:hAnsi="Times New Roman"/>
          <w:sz w:val="28"/>
          <w:szCs w:val="28"/>
        </w:rPr>
        <w:t xml:space="preserve">Уровень финансирования муниципальной программы из средств местного бюджета составил 100 %. </w:t>
      </w:r>
    </w:p>
    <w:p w:rsidR="00752F30" w:rsidRPr="00752F30"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С учетом выше изложенного в соответствии с разделом 4 Программы в рамках оценки эффективности реализации муниципальной программы может быть сделан вывод о том, что "Программа выполняется". </w:t>
      </w:r>
    </w:p>
    <w:p w:rsidR="00C76264"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Таким образом, отмечается, что целевые показатели </w:t>
      </w:r>
      <w:r>
        <w:rPr>
          <w:rFonts w:ascii="Times New Roman" w:hAnsi="Times New Roman"/>
          <w:sz w:val="28"/>
          <w:szCs w:val="28"/>
        </w:rPr>
        <w:t>Программы по результатам за 2017</w:t>
      </w:r>
      <w:r w:rsidRPr="00752F30">
        <w:rPr>
          <w:rFonts w:ascii="Times New Roman" w:hAnsi="Times New Roman"/>
          <w:sz w:val="28"/>
          <w:szCs w:val="28"/>
        </w:rPr>
        <w:t xml:space="preserve"> год в основном достигнуты, выполнение составило 80 %. Программа считается реализуемой с удовлетворительным уровнем эффективности.</w:t>
      </w: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673A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D673A6">
        <w:rPr>
          <w:rFonts w:ascii="Times New Roman" w:hAnsi="Times New Roman"/>
          <w:sz w:val="28"/>
          <w:szCs w:val="28"/>
        </w:rPr>
        <w:t xml:space="preserve">                      </w:t>
      </w:r>
      <w:r w:rsidRPr="00F32066">
        <w:rPr>
          <w:rFonts w:ascii="Times New Roman" w:hAnsi="Times New Roman"/>
          <w:sz w:val="28"/>
          <w:szCs w:val="28"/>
        </w:rPr>
        <w:t xml:space="preserve">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26D" w:rsidRDefault="00E3526D" w:rsidP="009258AD">
      <w:pPr>
        <w:spacing w:after="0" w:line="240" w:lineRule="auto"/>
      </w:pPr>
      <w:r>
        <w:separator/>
      </w:r>
    </w:p>
  </w:endnote>
  <w:endnote w:type="continuationSeparator" w:id="0">
    <w:p w:rsidR="00E3526D" w:rsidRDefault="00E3526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26D" w:rsidRDefault="00E3526D" w:rsidP="009258AD">
      <w:pPr>
        <w:spacing w:after="0" w:line="240" w:lineRule="auto"/>
      </w:pPr>
      <w:r>
        <w:separator/>
      </w:r>
    </w:p>
  </w:footnote>
  <w:footnote w:type="continuationSeparator" w:id="0">
    <w:p w:rsidR="00E3526D" w:rsidRDefault="00E3526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14B04"/>
    <w:rsid w:val="00024AA5"/>
    <w:rsid w:val="00042C98"/>
    <w:rsid w:val="00062F20"/>
    <w:rsid w:val="00072EAE"/>
    <w:rsid w:val="00085D19"/>
    <w:rsid w:val="000B6951"/>
    <w:rsid w:val="000C4336"/>
    <w:rsid w:val="001108ED"/>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31E0"/>
    <w:rsid w:val="00727022"/>
    <w:rsid w:val="00752F30"/>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107BA"/>
    <w:rsid w:val="00A334F6"/>
    <w:rsid w:val="00AB3A99"/>
    <w:rsid w:val="00AB7CFE"/>
    <w:rsid w:val="00AF1A1E"/>
    <w:rsid w:val="00AF66D1"/>
    <w:rsid w:val="00AF6F39"/>
    <w:rsid w:val="00B2697E"/>
    <w:rsid w:val="00B71B6F"/>
    <w:rsid w:val="00B92744"/>
    <w:rsid w:val="00BB3A23"/>
    <w:rsid w:val="00C0555E"/>
    <w:rsid w:val="00C10753"/>
    <w:rsid w:val="00C507D0"/>
    <w:rsid w:val="00C52968"/>
    <w:rsid w:val="00C7136A"/>
    <w:rsid w:val="00C76264"/>
    <w:rsid w:val="00C9678D"/>
    <w:rsid w:val="00CB372C"/>
    <w:rsid w:val="00CB5534"/>
    <w:rsid w:val="00CB65E4"/>
    <w:rsid w:val="00CD7316"/>
    <w:rsid w:val="00D00518"/>
    <w:rsid w:val="00D06BE2"/>
    <w:rsid w:val="00D20B8E"/>
    <w:rsid w:val="00D36362"/>
    <w:rsid w:val="00D673A6"/>
    <w:rsid w:val="00DC3B91"/>
    <w:rsid w:val="00DC7431"/>
    <w:rsid w:val="00DE7188"/>
    <w:rsid w:val="00DF11BE"/>
    <w:rsid w:val="00DF6E92"/>
    <w:rsid w:val="00E007BD"/>
    <w:rsid w:val="00E25D60"/>
    <w:rsid w:val="00E3526D"/>
    <w:rsid w:val="00E83C77"/>
    <w:rsid w:val="00E90D5D"/>
    <w:rsid w:val="00E9797F"/>
    <w:rsid w:val="00EE3C56"/>
    <w:rsid w:val="00EE42D6"/>
    <w:rsid w:val="00F01949"/>
    <w:rsid w:val="00F10F32"/>
    <w:rsid w:val="00F1382F"/>
    <w:rsid w:val="00F22236"/>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D3E604-C624-4825-ADC3-4E34E1C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7305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2016-04-29T07:22:00Z</cp:lastPrinted>
  <dcterms:created xsi:type="dcterms:W3CDTF">2025-07-09T22:14:00Z</dcterms:created>
  <dcterms:modified xsi:type="dcterms:W3CDTF">2025-07-09T22:14:00Z</dcterms:modified>
</cp:coreProperties>
</file>